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79" w:rsidRDefault="00FC5779" w:rsidP="003B71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C5779" w:rsidRDefault="00FC5779" w:rsidP="003B71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</w:p>
    <w:p w:rsidR="003B71B3" w:rsidRDefault="003B71B3" w:rsidP="003B71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5779" w:rsidRPr="00B31A6D" w:rsidRDefault="00FC5779" w:rsidP="00411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A6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="00E349E0">
        <w:rPr>
          <w:rFonts w:ascii="Times New Roman" w:hAnsi="Times New Roman" w:cs="Times New Roman"/>
          <w:sz w:val="24"/>
          <w:szCs w:val="24"/>
        </w:rPr>
        <w:t xml:space="preserve"> </w:t>
      </w:r>
      <w:r w:rsidR="008E444E">
        <w:rPr>
          <w:rFonts w:ascii="Times New Roman" w:hAnsi="Times New Roman" w:cs="Times New Roman"/>
          <w:sz w:val="24"/>
          <w:szCs w:val="24"/>
        </w:rPr>
        <w:t xml:space="preserve"> Морозиво в асортименті, </w:t>
      </w:r>
      <w:r w:rsidRPr="00B31A6D">
        <w:rPr>
          <w:rFonts w:ascii="Times New Roman" w:hAnsi="Times New Roman" w:cs="Times New Roman"/>
          <w:sz w:val="24"/>
          <w:szCs w:val="24"/>
        </w:rPr>
        <w:t xml:space="preserve">код ДК 021:2015: </w:t>
      </w:r>
      <w:r w:rsidR="00E349E0">
        <w:rPr>
          <w:rFonts w:ascii="Times New Roman" w:hAnsi="Times New Roman" w:cs="Times New Roman"/>
          <w:sz w:val="24"/>
          <w:szCs w:val="24"/>
        </w:rPr>
        <w:t>15550000-8</w:t>
      </w:r>
      <w:r w:rsidR="008E444E">
        <w:rPr>
          <w:rFonts w:ascii="Times New Roman" w:hAnsi="Times New Roman" w:cs="Times New Roman"/>
          <w:sz w:val="24"/>
          <w:szCs w:val="24"/>
        </w:rPr>
        <w:t xml:space="preserve"> «Молочні продукти різні»</w:t>
      </w:r>
      <w:bookmarkStart w:id="0" w:name="_GoBack"/>
      <w:bookmarkEnd w:id="0"/>
      <w:r w:rsidRPr="00B31A6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5E44" w:rsidRPr="001B1EED" w:rsidRDefault="00FC5779" w:rsidP="008E444E">
      <w:pPr>
        <w:shd w:val="clear" w:color="auto" w:fill="F8F8F8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1B1EED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="001B1EED" w:rsidRP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</w:t>
      </w:r>
      <w:r w:rsidR="008E444E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6</w:t>
      </w:r>
      <w:r w:rsidR="001B1EED" w:rsidRP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-0</w:t>
      </w:r>
      <w:r w:rsidR="008E444E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6</w:t>
      </w:r>
      <w:r w:rsidR="001B1EED" w:rsidRP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-</w:t>
      </w:r>
      <w:r w:rsidR="008E444E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10</w:t>
      </w:r>
      <w:r w:rsidR="001B1EED" w:rsidRP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-</w:t>
      </w:r>
      <w:r w:rsidR="008E444E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008714</w:t>
      </w:r>
      <w:r w:rsidR="001B1EED" w:rsidRP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-a</w:t>
      </w:r>
      <w:r w:rsid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</w:p>
    <w:p w:rsidR="00FC5779" w:rsidRDefault="00FC5779" w:rsidP="00411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>
        <w:rPr>
          <w:rFonts w:ascii="Times New Roman" w:hAnsi="Times New Roman" w:cs="Times New Roman"/>
          <w:sz w:val="24"/>
          <w:szCs w:val="24"/>
        </w:rPr>
        <w:t xml:space="preserve"> 77745, с. Стара Гута, вул. Зарічна,4, Івано-Франківський район, Івано-Франківська область.</w:t>
      </w:r>
    </w:p>
    <w:p w:rsidR="00FC5779" w:rsidRDefault="00FC5779" w:rsidP="00411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Обсяг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531"/>
        <w:gridCol w:w="5134"/>
        <w:gridCol w:w="4054"/>
      </w:tblGrid>
      <w:tr w:rsidR="00165481" w:rsidTr="00E520EA">
        <w:trPr>
          <w:trHeight w:val="608"/>
        </w:trPr>
        <w:tc>
          <w:tcPr>
            <w:tcW w:w="531" w:type="dxa"/>
            <w:hideMark/>
          </w:tcPr>
          <w:p w:rsidR="00165481" w:rsidRPr="00F11A26" w:rsidRDefault="00165481" w:rsidP="001F15B0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№ п/п</w:t>
            </w:r>
          </w:p>
        </w:tc>
        <w:tc>
          <w:tcPr>
            <w:tcW w:w="5134" w:type="dxa"/>
            <w:hideMark/>
          </w:tcPr>
          <w:p w:rsidR="00165481" w:rsidRPr="00F11A26" w:rsidRDefault="00165481" w:rsidP="001F15B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Найменування</w:t>
            </w:r>
          </w:p>
        </w:tc>
        <w:tc>
          <w:tcPr>
            <w:tcW w:w="4054" w:type="dxa"/>
            <w:hideMark/>
          </w:tcPr>
          <w:p w:rsidR="00165481" w:rsidRPr="00F11A26" w:rsidRDefault="00165481" w:rsidP="001F15B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Кількість товарів</w:t>
            </w:r>
          </w:p>
        </w:tc>
      </w:tr>
      <w:tr w:rsidR="00165481" w:rsidTr="00E520EA">
        <w:trPr>
          <w:trHeight w:val="608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1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«Каштан» ванільний в шоколадній глазурі 0,070 гр.  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200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E520EA">
        <w:trPr>
          <w:trHeight w:val="201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2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«Каштан» в шоколадній глазурі 0,070 гр. 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="002F0304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120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E520EA">
        <w:trPr>
          <w:trHeight w:val="132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3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 xml:space="preserve">Морозиво Ріжок «Гостинчик» 140 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гр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 xml:space="preserve"> ТМ «ГОСТИНЧИК»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E520EA">
        <w:trPr>
          <w:trHeight w:val="201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4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пломбір джем «Вишня» 0,065 гр. 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="002F0304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E520EA">
        <w:trPr>
          <w:trHeight w:val="197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5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стаканчик «Ягідка» джем 0,100 гр.</w:t>
            </w:r>
            <w:r w:rsidRPr="00F11A26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="002F0304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80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E520EA">
        <w:trPr>
          <w:trHeight w:val="137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6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«Віденський вальс»  0.070 гр.</w:t>
            </w:r>
            <w:r w:rsidRPr="00F11A26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ТМ «</w:t>
            </w:r>
            <w:r w:rsidRPr="00F11A26">
              <w:rPr>
                <w:rFonts w:ascii="Times New Roman" w:eastAsia="Times New Roman" w:hAnsi="Times New Roman"/>
                <w:lang w:val="en-US" w:eastAsia="uk-UA"/>
              </w:rPr>
              <w:t>LASKA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="002F0304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80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 xml:space="preserve"> штука</w:t>
            </w:r>
          </w:p>
        </w:tc>
      </w:tr>
      <w:tr w:rsidR="00165481" w:rsidTr="00E520EA">
        <w:trPr>
          <w:trHeight w:val="341"/>
        </w:trPr>
        <w:tc>
          <w:tcPr>
            <w:tcW w:w="531" w:type="dxa"/>
            <w:hideMark/>
          </w:tcPr>
          <w:p w:rsidR="00165481" w:rsidRPr="00F11A26" w:rsidRDefault="00165481" w:rsidP="00F550A1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7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513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«Гранді» карамель-нуга» 0,080 гр. ТМ «</w:t>
            </w:r>
            <w:r w:rsidRPr="00F11A26">
              <w:rPr>
                <w:rFonts w:ascii="Times New Roman" w:eastAsia="Times New Roman" w:hAnsi="Times New Roman"/>
                <w:lang w:val="en-US" w:eastAsia="uk-UA"/>
              </w:rPr>
              <w:t>LASKA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  <w:r w:rsidR="002F0304">
              <w:rPr>
                <w:rFonts w:ascii="Times New Roman" w:eastAsia="Times New Roman" w:hAnsi="Times New Roman"/>
                <w:lang w:eastAsia="uk-UA"/>
              </w:rPr>
              <w:t xml:space="preserve"> або еквівалент</w:t>
            </w:r>
          </w:p>
        </w:tc>
        <w:tc>
          <w:tcPr>
            <w:tcW w:w="4054" w:type="dxa"/>
            <w:hideMark/>
          </w:tcPr>
          <w:p w:rsidR="00165481" w:rsidRPr="00F11A26" w:rsidRDefault="00165481" w:rsidP="00F550A1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150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</w:tbl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E44">
        <w:rPr>
          <w:rFonts w:ascii="Times New Roman" w:hAnsi="Times New Roman" w:cs="Times New Roman"/>
          <w:sz w:val="24"/>
          <w:szCs w:val="24"/>
        </w:rPr>
        <w:t xml:space="preserve">до </w:t>
      </w:r>
      <w:r w:rsidR="00EB5D19">
        <w:rPr>
          <w:rFonts w:ascii="Times New Roman" w:hAnsi="Times New Roman" w:cs="Times New Roman"/>
          <w:sz w:val="24"/>
          <w:szCs w:val="24"/>
        </w:rPr>
        <w:t>25</w:t>
      </w:r>
      <w:r w:rsidR="002B5E44">
        <w:rPr>
          <w:rFonts w:ascii="Times New Roman" w:hAnsi="Times New Roman" w:cs="Times New Roman"/>
          <w:sz w:val="24"/>
          <w:szCs w:val="24"/>
        </w:rPr>
        <w:t>.12.202</w:t>
      </w:r>
      <w:r w:rsidR="00EB5D19">
        <w:rPr>
          <w:rFonts w:ascii="Times New Roman" w:hAnsi="Times New Roman" w:cs="Times New Roman"/>
          <w:sz w:val="24"/>
          <w:szCs w:val="24"/>
        </w:rPr>
        <w:t>6</w:t>
      </w:r>
      <w:r w:rsidR="002B5E44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 xml:space="preserve"> включно.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Закупівля здійснюється за рахунок коштів </w:t>
      </w:r>
      <w:r w:rsidR="0005477E">
        <w:rPr>
          <w:rFonts w:ascii="Times New Roman" w:hAnsi="Times New Roman" w:cs="Times New Roman"/>
          <w:sz w:val="24"/>
          <w:szCs w:val="24"/>
        </w:rPr>
        <w:t xml:space="preserve"> спеціального фонду </w:t>
      </w:r>
      <w:r>
        <w:rPr>
          <w:rFonts w:ascii="Times New Roman" w:hAnsi="Times New Roman" w:cs="Times New Roman"/>
          <w:sz w:val="24"/>
          <w:szCs w:val="24"/>
        </w:rPr>
        <w:t xml:space="preserve">державного бюджету, очікуваною вартістю </w:t>
      </w:r>
      <w:r w:rsidR="00EB5D19">
        <w:rPr>
          <w:rFonts w:ascii="Times New Roman" w:hAnsi="Times New Roman" w:cs="Times New Roman"/>
          <w:b/>
          <w:sz w:val="24"/>
          <w:szCs w:val="24"/>
          <w:u w:val="single"/>
        </w:rPr>
        <w:t>40 116,00</w:t>
      </w:r>
      <w:r w:rsidR="002B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грн. </w:t>
      </w:r>
    </w:p>
    <w:p w:rsidR="00FC5779" w:rsidRDefault="00FC5779" w:rsidP="00C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C5779" w:rsidRDefault="00FC5779" w:rsidP="00A62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</w:t>
      </w:r>
      <w:r w:rsidR="002B5E44">
        <w:rPr>
          <w:rFonts w:ascii="Times New Roman" w:hAnsi="Times New Roman" w:cs="Times New Roman"/>
          <w:sz w:val="24"/>
          <w:szCs w:val="24"/>
        </w:rPr>
        <w:t>розрахунку</w:t>
      </w:r>
      <w:r w:rsidR="00D038A1">
        <w:rPr>
          <w:rFonts w:ascii="Times New Roman" w:hAnsi="Times New Roman" w:cs="Times New Roman"/>
          <w:sz w:val="24"/>
          <w:szCs w:val="24"/>
        </w:rPr>
        <w:t xml:space="preserve"> </w:t>
      </w:r>
      <w:r w:rsidR="006F427F">
        <w:rPr>
          <w:rFonts w:ascii="Times New Roman" w:hAnsi="Times New Roman" w:cs="Times New Roman"/>
          <w:sz w:val="24"/>
          <w:szCs w:val="24"/>
        </w:rPr>
        <w:t xml:space="preserve">потреби </w:t>
      </w:r>
    </w:p>
    <w:p w:rsidR="00EC399D" w:rsidRPr="00EC399D" w:rsidRDefault="00FC5779" w:rsidP="00A62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 здійснення закупівлі: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6F427F">
        <w:rPr>
          <w:rFonts w:ascii="Times New Roman" w:hAnsi="Times New Roman" w:cs="Times New Roman"/>
          <w:sz w:val="24"/>
          <w:szCs w:val="24"/>
        </w:rPr>
        <w:t>діяльності торгових мереж НПП «</w:t>
      </w:r>
      <w:proofErr w:type="spellStart"/>
      <w:r w:rsidR="006F427F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6F427F">
        <w:rPr>
          <w:rFonts w:ascii="Times New Roman" w:hAnsi="Times New Roman" w:cs="Times New Roman"/>
          <w:sz w:val="24"/>
          <w:szCs w:val="24"/>
        </w:rPr>
        <w:t>»</w:t>
      </w:r>
    </w:p>
    <w:p w:rsidR="00FC5779" w:rsidRDefault="00FC5779" w:rsidP="00A62D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C5779" w:rsidRDefault="00FC5779" w:rsidP="00FC5779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 України “Про публічні закупівлі”№922-VIIl від 25.12.2015року зі змінами;</w:t>
      </w:r>
    </w:p>
    <w:p w:rsidR="00FC5779" w:rsidRDefault="00FC5779" w:rsidP="00FC5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Постанова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</w:t>
      </w:r>
      <w:r w:rsidR="00D70BB3">
        <w:rPr>
          <w:rFonts w:ascii="Times New Roman" w:hAnsi="Times New Roman" w:cs="Times New Roman"/>
          <w:sz w:val="24"/>
          <w:szCs w:val="24"/>
        </w:rPr>
        <w:t>жовтня 2022р. № 1178 зі змінами.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959" w:rsidRDefault="00CB4959" w:rsidP="00FC5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EC6" w:rsidRDefault="0005477E" w:rsidP="00135855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Завідувач виробництвом                                                                              Ірина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Фуфалько</w:t>
      </w:r>
      <w:proofErr w:type="spellEnd"/>
    </w:p>
    <w:sectPr w:rsidR="00061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D"/>
    <w:rsid w:val="0005477E"/>
    <w:rsid w:val="00061EC6"/>
    <w:rsid w:val="00135855"/>
    <w:rsid w:val="00157C1B"/>
    <w:rsid w:val="00165481"/>
    <w:rsid w:val="001B1EED"/>
    <w:rsid w:val="001F15B0"/>
    <w:rsid w:val="002B5E44"/>
    <w:rsid w:val="002F0304"/>
    <w:rsid w:val="00352862"/>
    <w:rsid w:val="003B71B3"/>
    <w:rsid w:val="003F745A"/>
    <w:rsid w:val="0041173F"/>
    <w:rsid w:val="004529E4"/>
    <w:rsid w:val="0049771E"/>
    <w:rsid w:val="006F427F"/>
    <w:rsid w:val="00726B59"/>
    <w:rsid w:val="008E444E"/>
    <w:rsid w:val="009778B7"/>
    <w:rsid w:val="009D08A8"/>
    <w:rsid w:val="00A62D71"/>
    <w:rsid w:val="00AA0D07"/>
    <w:rsid w:val="00B31A6D"/>
    <w:rsid w:val="00BA7CB3"/>
    <w:rsid w:val="00CA0AA5"/>
    <w:rsid w:val="00CB4959"/>
    <w:rsid w:val="00CC1661"/>
    <w:rsid w:val="00D038A1"/>
    <w:rsid w:val="00D70BB3"/>
    <w:rsid w:val="00E252D8"/>
    <w:rsid w:val="00E349E0"/>
    <w:rsid w:val="00E520EA"/>
    <w:rsid w:val="00EA1DFD"/>
    <w:rsid w:val="00EB5D19"/>
    <w:rsid w:val="00EC399D"/>
    <w:rsid w:val="00F550A1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E592"/>
  <w15:chartTrackingRefBased/>
  <w15:docId w15:val="{FEF462A0-98BA-4F61-B333-A2866C2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C5779"/>
  </w:style>
  <w:style w:type="character" w:customStyle="1" w:styleId="link-blanktext">
    <w:name w:val="link-blank__text"/>
    <w:basedOn w:val="a0"/>
    <w:rsid w:val="00B31A6D"/>
  </w:style>
  <w:style w:type="table" w:styleId="a3">
    <w:name w:val="Table Grid"/>
    <w:basedOn w:val="a1"/>
    <w:uiPriority w:val="39"/>
    <w:rsid w:val="00E5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56</cp:revision>
  <dcterms:created xsi:type="dcterms:W3CDTF">2025-04-25T06:44:00Z</dcterms:created>
  <dcterms:modified xsi:type="dcterms:W3CDTF">2026-06-10T12:34:00Z</dcterms:modified>
</cp:coreProperties>
</file>