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825"/>
        <w:tblW w:w="10025" w:type="dxa"/>
        <w:tblLayout w:type="fixed"/>
        <w:tblLook w:val="04A0" w:firstRow="1" w:lastRow="0" w:firstColumn="1" w:lastColumn="0" w:noHBand="0" w:noVBand="1"/>
      </w:tblPr>
      <w:tblGrid>
        <w:gridCol w:w="2204"/>
        <w:gridCol w:w="29"/>
        <w:gridCol w:w="1847"/>
        <w:gridCol w:w="2405"/>
        <w:gridCol w:w="40"/>
        <w:gridCol w:w="1674"/>
        <w:gridCol w:w="36"/>
        <w:gridCol w:w="1790"/>
      </w:tblGrid>
      <w:tr w:rsidR="008458FF" w:rsidRPr="00184758" w:rsidTr="00F30B3B">
        <w:tc>
          <w:tcPr>
            <w:tcW w:w="2233" w:type="dxa"/>
            <w:gridSpan w:val="2"/>
          </w:tcPr>
          <w:p w:rsidR="008458FF" w:rsidRPr="00184758" w:rsidRDefault="008458FF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5"/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Продукція</w:t>
            </w:r>
          </w:p>
        </w:tc>
        <w:tc>
          <w:tcPr>
            <w:tcW w:w="1847" w:type="dxa"/>
          </w:tcPr>
          <w:p w:rsidR="008458FF" w:rsidRPr="00184758" w:rsidRDefault="008458FF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 xml:space="preserve">Порода </w:t>
            </w:r>
          </w:p>
        </w:tc>
        <w:tc>
          <w:tcPr>
            <w:tcW w:w="2405" w:type="dxa"/>
          </w:tcPr>
          <w:p w:rsidR="008458FF" w:rsidRPr="00184758" w:rsidRDefault="008458FF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Покупець</w:t>
            </w:r>
          </w:p>
        </w:tc>
        <w:tc>
          <w:tcPr>
            <w:tcW w:w="1714" w:type="dxa"/>
            <w:gridSpan w:val="2"/>
          </w:tcPr>
          <w:p w:rsidR="008458FF" w:rsidRPr="00184758" w:rsidRDefault="008458FF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Фактично реалізовано за договорами м3</w:t>
            </w:r>
          </w:p>
        </w:tc>
        <w:tc>
          <w:tcPr>
            <w:tcW w:w="1826" w:type="dxa"/>
            <w:gridSpan w:val="2"/>
          </w:tcPr>
          <w:p w:rsidR="008458FF" w:rsidRPr="00184758" w:rsidRDefault="008458FF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Фактична реалізаційна ціна грн з ПДВ</w:t>
            </w:r>
          </w:p>
        </w:tc>
      </w:tr>
      <w:tr w:rsidR="008458FF" w:rsidRPr="00184758" w:rsidTr="00F30B3B">
        <w:trPr>
          <w:trHeight w:val="165"/>
        </w:trPr>
        <w:tc>
          <w:tcPr>
            <w:tcW w:w="10025" w:type="dxa"/>
            <w:gridSpan w:val="8"/>
          </w:tcPr>
          <w:p w:rsidR="008458FF" w:rsidRPr="00184758" w:rsidRDefault="008458FF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Показники виконання договорів ≥ 100%</w:t>
            </w:r>
          </w:p>
        </w:tc>
      </w:tr>
      <w:tr w:rsidR="008458FF" w:rsidRPr="00184758" w:rsidTr="00F30B3B">
        <w:trPr>
          <w:trHeight w:val="150"/>
        </w:trPr>
        <w:tc>
          <w:tcPr>
            <w:tcW w:w="2233" w:type="dxa"/>
            <w:gridSpan w:val="2"/>
          </w:tcPr>
          <w:p w:rsidR="008458FF" w:rsidRPr="00184758" w:rsidRDefault="00E00B24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сКруглі</w:t>
            </w:r>
            <w:proofErr w:type="spellEnd"/>
            <w:r w:rsidRPr="00184758">
              <w:rPr>
                <w:rFonts w:ascii="Times New Roman" w:hAnsi="Times New Roman"/>
                <w:b/>
                <w:sz w:val="24"/>
                <w:szCs w:val="24"/>
              </w:rPr>
              <w:t xml:space="preserve"> лісоматеріали</w:t>
            </w:r>
          </w:p>
        </w:tc>
        <w:tc>
          <w:tcPr>
            <w:tcW w:w="1847" w:type="dxa"/>
          </w:tcPr>
          <w:p w:rsidR="008458FF" w:rsidRPr="00184758" w:rsidRDefault="00E00B24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Ялина</w:t>
            </w:r>
          </w:p>
          <w:p w:rsidR="00E00B24" w:rsidRPr="00184758" w:rsidRDefault="00E00B24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Ялиця</w:t>
            </w:r>
          </w:p>
        </w:tc>
        <w:tc>
          <w:tcPr>
            <w:tcW w:w="2405" w:type="dxa"/>
          </w:tcPr>
          <w:p w:rsidR="008458FF" w:rsidRPr="00184758" w:rsidRDefault="00A435E0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ПП "ТАЙМЕР"</w:t>
            </w:r>
          </w:p>
        </w:tc>
        <w:tc>
          <w:tcPr>
            <w:tcW w:w="1714" w:type="dxa"/>
            <w:gridSpan w:val="2"/>
          </w:tcPr>
          <w:p w:rsidR="008458FF" w:rsidRPr="00184758" w:rsidRDefault="00F30B3B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485</w:t>
            </w:r>
          </w:p>
        </w:tc>
        <w:tc>
          <w:tcPr>
            <w:tcW w:w="1826" w:type="dxa"/>
            <w:gridSpan w:val="2"/>
          </w:tcPr>
          <w:p w:rsidR="008458FF" w:rsidRPr="00184758" w:rsidRDefault="00F30B3B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2220</w:t>
            </w:r>
          </w:p>
        </w:tc>
      </w:tr>
      <w:tr w:rsidR="008458FF" w:rsidRPr="00184758" w:rsidTr="00F30B3B">
        <w:tc>
          <w:tcPr>
            <w:tcW w:w="2233" w:type="dxa"/>
            <w:gridSpan w:val="2"/>
          </w:tcPr>
          <w:p w:rsidR="008458FF" w:rsidRPr="00184758" w:rsidRDefault="00E00B24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сКруглі</w:t>
            </w:r>
            <w:proofErr w:type="spellEnd"/>
            <w:r w:rsidRPr="00184758">
              <w:rPr>
                <w:rFonts w:ascii="Times New Roman" w:hAnsi="Times New Roman"/>
                <w:b/>
                <w:sz w:val="24"/>
                <w:szCs w:val="24"/>
              </w:rPr>
              <w:t xml:space="preserve"> лісоматеріали</w:t>
            </w:r>
          </w:p>
        </w:tc>
        <w:tc>
          <w:tcPr>
            <w:tcW w:w="1847" w:type="dxa"/>
          </w:tcPr>
          <w:p w:rsidR="00E00B24" w:rsidRPr="00184758" w:rsidRDefault="00E00B24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Ялина</w:t>
            </w:r>
          </w:p>
          <w:p w:rsidR="008458FF" w:rsidRPr="00184758" w:rsidRDefault="00E00B24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Ялиця</w:t>
            </w:r>
          </w:p>
        </w:tc>
        <w:tc>
          <w:tcPr>
            <w:tcW w:w="2405" w:type="dxa"/>
          </w:tcPr>
          <w:p w:rsidR="008458FF" w:rsidRPr="00184758" w:rsidRDefault="00A435E0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ФОП КРИВУН МИХАЙЛО БОГДАНОВИЧ</w:t>
            </w:r>
          </w:p>
        </w:tc>
        <w:tc>
          <w:tcPr>
            <w:tcW w:w="1714" w:type="dxa"/>
            <w:gridSpan w:val="2"/>
          </w:tcPr>
          <w:p w:rsidR="008458FF" w:rsidRPr="00184758" w:rsidRDefault="00DE7ECD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323</w:t>
            </w:r>
          </w:p>
        </w:tc>
        <w:tc>
          <w:tcPr>
            <w:tcW w:w="1826" w:type="dxa"/>
            <w:gridSpan w:val="2"/>
          </w:tcPr>
          <w:p w:rsidR="008458FF" w:rsidRPr="00184758" w:rsidRDefault="00DE7ECD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1977</w:t>
            </w:r>
          </w:p>
        </w:tc>
      </w:tr>
      <w:tr w:rsidR="00F30B3B" w:rsidRPr="00184758" w:rsidTr="00DE7ECD">
        <w:trPr>
          <w:trHeight w:val="392"/>
        </w:trPr>
        <w:tc>
          <w:tcPr>
            <w:tcW w:w="10025" w:type="dxa"/>
            <w:gridSpan w:val="8"/>
            <w:tcBorders>
              <w:bottom w:val="single" w:sz="4" w:space="0" w:color="auto"/>
            </w:tcBorders>
          </w:tcPr>
          <w:p w:rsidR="00F30B3B" w:rsidRPr="00184758" w:rsidRDefault="00F30B3B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Показники виконання договорів 90-99%</w:t>
            </w:r>
          </w:p>
        </w:tc>
      </w:tr>
      <w:tr w:rsidR="00E00B24" w:rsidRPr="00184758" w:rsidTr="00F30B3B">
        <w:tc>
          <w:tcPr>
            <w:tcW w:w="2233" w:type="dxa"/>
            <w:gridSpan w:val="2"/>
          </w:tcPr>
          <w:p w:rsidR="00E00B24" w:rsidRPr="00184758" w:rsidRDefault="00E00B24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сКруглі</w:t>
            </w:r>
            <w:proofErr w:type="spellEnd"/>
            <w:r w:rsidRPr="00184758">
              <w:rPr>
                <w:rFonts w:ascii="Times New Roman" w:hAnsi="Times New Roman"/>
                <w:b/>
                <w:sz w:val="24"/>
                <w:szCs w:val="24"/>
              </w:rPr>
              <w:t xml:space="preserve"> лісоматеріали</w:t>
            </w:r>
          </w:p>
        </w:tc>
        <w:tc>
          <w:tcPr>
            <w:tcW w:w="1847" w:type="dxa"/>
          </w:tcPr>
          <w:p w:rsidR="00E00B24" w:rsidRPr="00184758" w:rsidRDefault="00E00B24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Ялина</w:t>
            </w:r>
          </w:p>
          <w:p w:rsidR="00E00B24" w:rsidRPr="00184758" w:rsidRDefault="00E00B24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Ялиця</w:t>
            </w:r>
          </w:p>
        </w:tc>
        <w:tc>
          <w:tcPr>
            <w:tcW w:w="2405" w:type="dxa"/>
          </w:tcPr>
          <w:p w:rsidR="00E00B24" w:rsidRPr="00184758" w:rsidRDefault="00E00B24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ПП "ТАЙМЕР"</w:t>
            </w:r>
          </w:p>
        </w:tc>
        <w:tc>
          <w:tcPr>
            <w:tcW w:w="1714" w:type="dxa"/>
            <w:gridSpan w:val="2"/>
          </w:tcPr>
          <w:p w:rsidR="00E00B24" w:rsidRPr="00184758" w:rsidRDefault="00F30B3B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834</w:t>
            </w:r>
          </w:p>
        </w:tc>
        <w:tc>
          <w:tcPr>
            <w:tcW w:w="1826" w:type="dxa"/>
            <w:gridSpan w:val="2"/>
          </w:tcPr>
          <w:p w:rsidR="00E00B24" w:rsidRPr="00184758" w:rsidRDefault="00F30B3B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2098</w:t>
            </w:r>
          </w:p>
        </w:tc>
      </w:tr>
      <w:tr w:rsidR="00E00B24" w:rsidRPr="00184758" w:rsidTr="00F30B3B">
        <w:tc>
          <w:tcPr>
            <w:tcW w:w="2233" w:type="dxa"/>
            <w:gridSpan w:val="2"/>
          </w:tcPr>
          <w:p w:rsidR="00E00B24" w:rsidRPr="00184758" w:rsidRDefault="00E00B24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сКруглі</w:t>
            </w:r>
            <w:proofErr w:type="spellEnd"/>
            <w:r w:rsidRPr="00184758">
              <w:rPr>
                <w:rFonts w:ascii="Times New Roman" w:hAnsi="Times New Roman"/>
                <w:b/>
                <w:sz w:val="24"/>
                <w:szCs w:val="24"/>
              </w:rPr>
              <w:t xml:space="preserve"> лісоматеріали</w:t>
            </w:r>
          </w:p>
        </w:tc>
        <w:tc>
          <w:tcPr>
            <w:tcW w:w="1847" w:type="dxa"/>
          </w:tcPr>
          <w:p w:rsidR="00E00B24" w:rsidRPr="00184758" w:rsidRDefault="00E00B24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Ялина</w:t>
            </w:r>
          </w:p>
          <w:p w:rsidR="00E00B24" w:rsidRPr="00184758" w:rsidRDefault="00E00B24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Ялиця</w:t>
            </w:r>
          </w:p>
        </w:tc>
        <w:tc>
          <w:tcPr>
            <w:tcW w:w="2405" w:type="dxa"/>
          </w:tcPr>
          <w:p w:rsidR="00E00B24" w:rsidRPr="00184758" w:rsidRDefault="00F30B3B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ТОВ "МП ЗАХІД"</w:t>
            </w:r>
          </w:p>
        </w:tc>
        <w:tc>
          <w:tcPr>
            <w:tcW w:w="1714" w:type="dxa"/>
            <w:gridSpan w:val="2"/>
          </w:tcPr>
          <w:p w:rsidR="00E00B24" w:rsidRPr="00184758" w:rsidRDefault="00F30B3B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826" w:type="dxa"/>
            <w:gridSpan w:val="2"/>
          </w:tcPr>
          <w:p w:rsidR="00E00B24" w:rsidRPr="00184758" w:rsidRDefault="00F30B3B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1768</w:t>
            </w:r>
          </w:p>
        </w:tc>
      </w:tr>
      <w:tr w:rsidR="00E00B24" w:rsidRPr="00184758" w:rsidTr="00F30B3B">
        <w:trPr>
          <w:trHeight w:val="795"/>
        </w:trPr>
        <w:tc>
          <w:tcPr>
            <w:tcW w:w="2233" w:type="dxa"/>
            <w:gridSpan w:val="2"/>
          </w:tcPr>
          <w:p w:rsidR="00E00B24" w:rsidRPr="00184758" w:rsidRDefault="00E00B24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сКруглі</w:t>
            </w:r>
            <w:proofErr w:type="spellEnd"/>
            <w:r w:rsidRPr="00184758">
              <w:rPr>
                <w:rFonts w:ascii="Times New Roman" w:hAnsi="Times New Roman"/>
                <w:b/>
                <w:sz w:val="24"/>
                <w:szCs w:val="24"/>
              </w:rPr>
              <w:t xml:space="preserve"> лісоматеріали</w:t>
            </w:r>
          </w:p>
        </w:tc>
        <w:tc>
          <w:tcPr>
            <w:tcW w:w="1847" w:type="dxa"/>
          </w:tcPr>
          <w:p w:rsidR="00E00B24" w:rsidRPr="00184758" w:rsidRDefault="00E00B24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Ялина</w:t>
            </w:r>
          </w:p>
          <w:p w:rsidR="00E00B24" w:rsidRPr="00184758" w:rsidRDefault="00E00B24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Ялиця</w:t>
            </w:r>
          </w:p>
        </w:tc>
        <w:tc>
          <w:tcPr>
            <w:tcW w:w="2405" w:type="dxa"/>
          </w:tcPr>
          <w:p w:rsidR="00E00B24" w:rsidRPr="00184758" w:rsidRDefault="00E00B24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ФОП КРИВУН МИХАЙЛО БОГДАНОВИЧ</w:t>
            </w:r>
          </w:p>
        </w:tc>
        <w:tc>
          <w:tcPr>
            <w:tcW w:w="1714" w:type="dxa"/>
            <w:gridSpan w:val="2"/>
          </w:tcPr>
          <w:p w:rsidR="00E00B24" w:rsidRPr="00184758" w:rsidRDefault="00DE7ECD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  <w:tc>
          <w:tcPr>
            <w:tcW w:w="1826" w:type="dxa"/>
            <w:gridSpan w:val="2"/>
          </w:tcPr>
          <w:p w:rsidR="00E00B24" w:rsidRPr="00184758" w:rsidRDefault="00DE7ECD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1923</w:t>
            </w:r>
          </w:p>
        </w:tc>
      </w:tr>
      <w:tr w:rsidR="00F30B3B" w:rsidRPr="00184758" w:rsidTr="00F30B3B">
        <w:trPr>
          <w:trHeight w:val="180"/>
        </w:trPr>
        <w:tc>
          <w:tcPr>
            <w:tcW w:w="10025" w:type="dxa"/>
            <w:gridSpan w:val="8"/>
          </w:tcPr>
          <w:p w:rsidR="00F30B3B" w:rsidRPr="00184758" w:rsidRDefault="00F30B3B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Показники виконання договорів</w:t>
            </w:r>
            <w:r w:rsidR="00B865A6" w:rsidRPr="00184758">
              <w:rPr>
                <w:rFonts w:ascii="Times New Roman" w:hAnsi="Times New Roman"/>
                <w:b/>
                <w:sz w:val="24"/>
                <w:szCs w:val="24"/>
              </w:rPr>
              <w:t xml:space="preserve"> 51-74</w:t>
            </w: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F30B3B" w:rsidRPr="00184758" w:rsidTr="00F30B3B">
        <w:trPr>
          <w:trHeight w:val="127"/>
        </w:trPr>
        <w:tc>
          <w:tcPr>
            <w:tcW w:w="2204" w:type="dxa"/>
          </w:tcPr>
          <w:p w:rsidR="00F30B3B" w:rsidRPr="00184758" w:rsidRDefault="00F30B3B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сКруглі</w:t>
            </w:r>
            <w:proofErr w:type="spellEnd"/>
            <w:r w:rsidRPr="00184758">
              <w:rPr>
                <w:rFonts w:ascii="Times New Roman" w:hAnsi="Times New Roman"/>
                <w:b/>
                <w:sz w:val="24"/>
                <w:szCs w:val="24"/>
              </w:rPr>
              <w:t xml:space="preserve"> лісоматеріали</w:t>
            </w:r>
          </w:p>
        </w:tc>
        <w:tc>
          <w:tcPr>
            <w:tcW w:w="1876" w:type="dxa"/>
            <w:gridSpan w:val="2"/>
          </w:tcPr>
          <w:p w:rsidR="00F30B3B" w:rsidRPr="00184758" w:rsidRDefault="00F30B3B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Ялина</w:t>
            </w:r>
          </w:p>
          <w:p w:rsidR="00F30B3B" w:rsidRPr="00184758" w:rsidRDefault="00F30B3B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Ялиця</w:t>
            </w:r>
          </w:p>
        </w:tc>
        <w:tc>
          <w:tcPr>
            <w:tcW w:w="2445" w:type="dxa"/>
            <w:gridSpan w:val="2"/>
          </w:tcPr>
          <w:p w:rsidR="00F30B3B" w:rsidRPr="00184758" w:rsidRDefault="00F30B3B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ПП "ТАЙМЕР"</w:t>
            </w:r>
          </w:p>
        </w:tc>
        <w:tc>
          <w:tcPr>
            <w:tcW w:w="1710" w:type="dxa"/>
            <w:gridSpan w:val="2"/>
          </w:tcPr>
          <w:p w:rsidR="00F30B3B" w:rsidRPr="00184758" w:rsidRDefault="00F30B3B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235</w:t>
            </w:r>
          </w:p>
        </w:tc>
        <w:tc>
          <w:tcPr>
            <w:tcW w:w="1790" w:type="dxa"/>
          </w:tcPr>
          <w:p w:rsidR="00F30B3B" w:rsidRPr="00184758" w:rsidRDefault="00F30B3B" w:rsidP="00F3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2306</w:t>
            </w:r>
          </w:p>
        </w:tc>
      </w:tr>
      <w:tr w:rsidR="00184758" w:rsidRPr="00184758" w:rsidTr="00113F09">
        <w:trPr>
          <w:trHeight w:val="127"/>
        </w:trPr>
        <w:tc>
          <w:tcPr>
            <w:tcW w:w="10025" w:type="dxa"/>
            <w:gridSpan w:val="8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Показники виконання договорів ≥ 100%</w:t>
            </w:r>
          </w:p>
        </w:tc>
      </w:tr>
      <w:tr w:rsidR="00184758" w:rsidRPr="00184758" w:rsidTr="00F30B3B">
        <w:trPr>
          <w:trHeight w:val="127"/>
        </w:trPr>
        <w:tc>
          <w:tcPr>
            <w:tcW w:w="2204" w:type="dxa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876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2445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710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790" w:type="dxa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</w:tr>
      <w:tr w:rsidR="00184758" w:rsidRPr="00184758" w:rsidTr="00F30B3B">
        <w:trPr>
          <w:trHeight w:val="127"/>
        </w:trPr>
        <w:tc>
          <w:tcPr>
            <w:tcW w:w="2204" w:type="dxa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876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2445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710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790" w:type="dxa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</w:tr>
      <w:tr w:rsidR="00184758" w:rsidRPr="00184758" w:rsidTr="00F30B3B">
        <w:trPr>
          <w:trHeight w:val="127"/>
        </w:trPr>
        <w:tc>
          <w:tcPr>
            <w:tcW w:w="2204" w:type="dxa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876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2445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710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790" w:type="dxa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</w:tr>
      <w:tr w:rsidR="00184758" w:rsidRPr="00184758" w:rsidTr="009645D4">
        <w:trPr>
          <w:trHeight w:val="127"/>
        </w:trPr>
        <w:tc>
          <w:tcPr>
            <w:tcW w:w="10025" w:type="dxa"/>
            <w:gridSpan w:val="8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Показники виконання договорів 90-99%</w:t>
            </w:r>
          </w:p>
        </w:tc>
      </w:tr>
      <w:tr w:rsidR="00184758" w:rsidRPr="00184758" w:rsidTr="00F30B3B">
        <w:trPr>
          <w:trHeight w:val="127"/>
        </w:trPr>
        <w:tc>
          <w:tcPr>
            <w:tcW w:w="2204" w:type="dxa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876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2445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710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790" w:type="dxa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</w:tr>
      <w:tr w:rsidR="00184758" w:rsidRPr="00184758" w:rsidTr="00F30B3B">
        <w:trPr>
          <w:trHeight w:val="127"/>
        </w:trPr>
        <w:tc>
          <w:tcPr>
            <w:tcW w:w="2204" w:type="dxa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876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2445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710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790" w:type="dxa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</w:tr>
      <w:tr w:rsidR="00184758" w:rsidRPr="00184758" w:rsidTr="00F30B3B">
        <w:trPr>
          <w:trHeight w:val="127"/>
        </w:trPr>
        <w:tc>
          <w:tcPr>
            <w:tcW w:w="2204" w:type="dxa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876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2445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710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790" w:type="dxa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</w:tr>
      <w:tr w:rsidR="00184758" w:rsidRPr="00184758" w:rsidTr="00C056F5">
        <w:trPr>
          <w:trHeight w:val="127"/>
        </w:trPr>
        <w:tc>
          <w:tcPr>
            <w:tcW w:w="10025" w:type="dxa"/>
            <w:gridSpan w:val="8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Показники виконання договорів 51-74%</w:t>
            </w:r>
          </w:p>
        </w:tc>
      </w:tr>
      <w:tr w:rsidR="00184758" w:rsidRPr="00184758" w:rsidTr="00F30B3B">
        <w:trPr>
          <w:trHeight w:val="127"/>
        </w:trPr>
        <w:tc>
          <w:tcPr>
            <w:tcW w:w="2204" w:type="dxa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876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2445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710" w:type="dxa"/>
            <w:gridSpan w:val="2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  <w:tc>
          <w:tcPr>
            <w:tcW w:w="1790" w:type="dxa"/>
          </w:tcPr>
          <w:p w:rsidR="00184758" w:rsidRPr="00184758" w:rsidRDefault="00184758" w:rsidP="00184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758">
              <w:rPr>
                <w:rFonts w:ascii="Times New Roman" w:hAnsi="Times New Roman"/>
                <w:b/>
                <w:sz w:val="24"/>
                <w:szCs w:val="24"/>
              </w:rPr>
              <w:t>Дров'яна деревина ПВ</w:t>
            </w:r>
          </w:p>
        </w:tc>
      </w:tr>
    </w:tbl>
    <w:bookmarkEnd w:id="0"/>
    <w:p w:rsidR="00184758" w:rsidRDefault="008458FF" w:rsidP="00184758">
      <w:pPr>
        <w:jc w:val="center"/>
        <w:rPr>
          <w:rFonts w:ascii="Times New Roman" w:hAnsi="Times New Roman"/>
          <w:b/>
          <w:sz w:val="28"/>
          <w:szCs w:val="28"/>
        </w:rPr>
      </w:pPr>
      <w:r w:rsidRPr="008458FF">
        <w:rPr>
          <w:rFonts w:ascii="Times New Roman" w:hAnsi="Times New Roman"/>
          <w:b/>
          <w:sz w:val="28"/>
          <w:szCs w:val="28"/>
        </w:rPr>
        <w:t>Ві</w:t>
      </w:r>
      <w:r>
        <w:rPr>
          <w:rFonts w:ascii="Times New Roman" w:hAnsi="Times New Roman"/>
          <w:b/>
          <w:sz w:val="28"/>
          <w:szCs w:val="28"/>
        </w:rPr>
        <w:t>домості про виконання біржових договорів за 2025 рік</w:t>
      </w:r>
    </w:p>
    <w:sectPr w:rsidR="00184758" w:rsidSect="00184758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4D"/>
    <w:rsid w:val="00184758"/>
    <w:rsid w:val="00227B22"/>
    <w:rsid w:val="0053643B"/>
    <w:rsid w:val="008458FF"/>
    <w:rsid w:val="00A435E0"/>
    <w:rsid w:val="00B865A6"/>
    <w:rsid w:val="00D1534D"/>
    <w:rsid w:val="00D2225E"/>
    <w:rsid w:val="00DE7ECD"/>
    <w:rsid w:val="00E00B24"/>
    <w:rsid w:val="00E9274D"/>
    <w:rsid w:val="00F3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8F71"/>
  <w15:docId w15:val="{452EC3D5-F5CF-4885-A616-4DDB38BA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</cp:lastModifiedBy>
  <cp:revision>22</cp:revision>
  <dcterms:created xsi:type="dcterms:W3CDTF">2026-02-04T09:32:00Z</dcterms:created>
  <dcterms:modified xsi:type="dcterms:W3CDTF">2026-02-09T14:04:00Z</dcterms:modified>
</cp:coreProperties>
</file>