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1C5889" w:rsidRDefault="001C5889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</w:t>
      </w:r>
      <w:r w:rsidR="004B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ної вартості предмета закупівлі</w:t>
      </w:r>
    </w:p>
    <w:p w:rsidR="00BD6D02" w:rsidRDefault="00BD6D02" w:rsidP="00BD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FC4" w:rsidRPr="00BD6D02" w:rsidRDefault="00BD6D02" w:rsidP="004B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Основним завданням Національного природного парку «Синьогора»  є </w:t>
      </w:r>
      <w:r w:rsidRPr="0083633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«збереження генофонду рідкісних, занесених до Червоної книги </w:t>
      </w:r>
      <w:r w:rsidRPr="00836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України, та типових рослин, тварин, птахів, риб і безхребетних»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згідно  пункту 2.2. Положення «Про Національний природний парк «Синьогора»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території </w:t>
      </w:r>
      <w:r w:rsidR="00D546D8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Парку з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ться 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утриманн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плямист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лані європейськ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841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результаті </w:t>
      </w:r>
      <w:r w:rsidR="008A5525">
        <w:rPr>
          <w:rFonts w:ascii="Times New Roman" w:eastAsia="Times New Roman" w:hAnsi="Times New Roman" w:cs="Times New Roman"/>
          <w:sz w:val="28"/>
          <w:szCs w:val="20"/>
          <w:lang w:eastAsia="ru-RU"/>
        </w:rPr>
        <w:t>багаторічного розведення диких тварин, а саме оленя плямистого та лані європейської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A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тварин </w:t>
      </w:r>
      <w:r w:rsidR="00FE4FD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стало значно більше.</w:t>
      </w:r>
    </w:p>
    <w:p w:rsidR="004B7FC4" w:rsidRPr="00D546D8" w:rsidRDefault="004B7FC4" w:rsidP="004B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95B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створення відповідних умов утримання рідкісних для даної території видів дикої фауни </w:t>
      </w:r>
      <w:r w:rsidR="00D54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</w:t>
      </w:r>
      <w:r w:rsidR="00695B0A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збереження та відтворення цін</w:t>
      </w:r>
      <w:r w:rsidR="008363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 видів тваринног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світу, а також</w:t>
      </w:r>
      <w:r w:rsidR="00695B0A" w:rsidRPr="00DC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дотримання 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</w:t>
      </w:r>
      <w:r w:rsidR="003E6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епідеміологічних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0A" w:rsidRPr="00DC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="00DC7171" w:rsidRPr="00DC71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«Порядку утримання та розведення диких тварин, які перебувають у стані неволі або в напіввільних умовах</w:t>
      </w:r>
      <w:r w:rsidR="00DC7171" w:rsidRPr="00722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A3842" w:rsidRPr="00722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затвердженого 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Наказ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ом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Міністерства охорони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навколишнього природного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середовища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України</w:t>
      </w:r>
      <w:r w:rsidR="0072289C" w:rsidRPr="0072289C">
        <w:rPr>
          <w:rFonts w:ascii="Times New Roman" w:hAnsi="Times New Roman" w:cs="Times New Roman"/>
          <w:sz w:val="28"/>
          <w:szCs w:val="28"/>
        </w:rPr>
        <w:t xml:space="preserve">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30.09.2010 № 429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4FDB" w:rsidRPr="007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</w:t>
      </w:r>
      <w:r w:rsidR="003B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D2A40" w:rsidRPr="004B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закупівлю </w:t>
      </w:r>
      <w:r w:rsidR="00565C71"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Вироби з дроту</w:t>
      </w:r>
      <w:r w:rsidR="009C6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 с</w:t>
      </w:r>
      <w:r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ітка металева</w:t>
      </w:r>
      <w:r w:rsidR="009C6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9C6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Сітка-рабиця</w:t>
      </w:r>
      <w:proofErr w:type="spellEnd"/>
      <w:r w:rsidR="009C648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50х50/3мм, висота 2м/10м в рулоні</w:t>
      </w:r>
      <w:r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565C71"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="0047426F"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(код </w:t>
      </w:r>
      <w:proofErr w:type="spellStart"/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>ДК</w:t>
      </w:r>
      <w:proofErr w:type="spellEnd"/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 021:2015 </w:t>
      </w:r>
      <w:r w:rsidRPr="004B7FC4">
        <w:rPr>
          <w:rFonts w:ascii="Times New Roman" w:hAnsi="Times New Roman" w:cs="Times New Roman"/>
          <w:color w:val="000000" w:themeColor="text1"/>
          <w:sz w:val="28"/>
          <w:szCs w:val="28"/>
        </w:rPr>
        <w:t>44310000-6</w:t>
      </w:r>
      <w:r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Вироби з дроту</w:t>
      </w:r>
      <w:r w:rsidR="002D7187" w:rsidRPr="004B7FC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, ідентифікатор закупівлі </w:t>
      </w:r>
      <w:r w:rsidR="009C6487" w:rsidRPr="009C64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UA-2024-07-10-009546</w:t>
      </w:r>
      <w:r w:rsidR="002D7187" w:rsidRPr="009C64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-а</w:t>
      </w:r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)</w:t>
      </w:r>
      <w:r w:rsidR="003D2A40" w:rsidRPr="004B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B7FC4" w:rsidRDefault="004B7FC4" w:rsidP="004B7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         </w:t>
      </w:r>
      <w:r w:rsidR="00836335"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="00836335" w:rsidRPr="00092B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="00836335" w:rsidRPr="00092B4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36335"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297CDF" w:rsidRPr="004B7FC4" w:rsidRDefault="004B7FC4" w:rsidP="004B7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         </w:t>
      </w:r>
      <w:r w:rsidR="00836335"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Технічні вимоги до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предмета закупівлі</w:t>
      </w:r>
      <w:r w:rsidR="00836335"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визначені з ура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хуванням</w:t>
      </w:r>
      <w:r w:rsidRPr="004B7F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 замовника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специфіки виготволення даного товару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з урахуванням вимог нормативних документів у цій сфері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97CDF" w:rsidRPr="002F0603" w:rsidRDefault="004B7FC4" w:rsidP="004B7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="0047426F"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 w:rsid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кваліфікації видатків </w:t>
      </w:r>
      <w:r w:rsidR="0047426F" w:rsidRPr="00BD6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КПКВК 0301140)</w:t>
      </w:r>
      <w:r w:rsidR="00297CDF" w:rsidRPr="00983B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передбачено зазначену закупівлю на очікувану суму  </w:t>
      </w:r>
      <w:r w:rsidR="009C6487">
        <w:rPr>
          <w:rFonts w:ascii="Times New Roman" w:eastAsia="Times New Roman" w:hAnsi="Times New Roman" w:cs="Times New Roman"/>
          <w:sz w:val="28"/>
          <w:szCs w:val="28"/>
          <w:lang w:eastAsia="ru-RU"/>
        </w:rPr>
        <w:t>132 673,20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</w:t>
      </w:r>
      <w:r w:rsidR="00F7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CDF" w:rsidRPr="00025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D7187" w:rsidRPr="00BD6D02" w:rsidRDefault="004B7FC4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         </w:t>
      </w:r>
      <w:r w:rsidR="00297CDF"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очікуваної вартості </w:t>
      </w:r>
      <w:r w:rsidR="00297CDF" w:rsidRPr="00CE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 закупівлі:</w:t>
      </w:r>
      <w:r w:rsidR="00297CDF" w:rsidRPr="00CE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97CDF"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зат</w:t>
      </w:r>
      <w:r w:rsidR="00CE713C"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верджених бюджетних призначень</w:t>
      </w:r>
      <w:r w:rsidR="00BD6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D02" w:rsidRPr="00BD6D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BD6D02" w:rsidRPr="007954F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 також бу</w:t>
      </w:r>
      <w:r w:rsidR="00BD6D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ло </w:t>
      </w:r>
      <w:r w:rsidR="00BD6D02" w:rsidRPr="00BD6D02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043A31">
        <w:rPr>
          <w:rFonts w:ascii="Times New Roman" w:eastAsia="Calibri" w:hAnsi="Times New Roman" w:cs="Times New Roman"/>
          <w:sz w:val="28"/>
          <w:szCs w:val="28"/>
        </w:rPr>
        <w:t>аналіз ринку в мережі Інтернет</w:t>
      </w:r>
      <w:r w:rsidR="00BD6D02" w:rsidRPr="00BD6D02">
        <w:rPr>
          <w:rFonts w:ascii="Times New Roman" w:eastAsia="Calibri" w:hAnsi="Times New Roman" w:cs="Times New Roman"/>
          <w:sz w:val="28"/>
          <w:szCs w:val="28"/>
        </w:rPr>
        <w:t xml:space="preserve"> та отримано відповідні комерційні пропозиції.</w:t>
      </w:r>
    </w:p>
    <w:p w:rsidR="00FD42BB" w:rsidRPr="00BD6D02" w:rsidRDefault="00FD42BB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BB" w:rsidRPr="00CE713C" w:rsidRDefault="00FD42BB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Default="00914E20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Завідувачка розсадника (розплідника) </w:t>
      </w:r>
      <w:r w:rsidR="002D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Іванна ГЛАДИШ</w:t>
      </w:r>
    </w:p>
    <w:p w:rsidR="00D546D8" w:rsidRDefault="00D546D8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8" w:rsidRPr="002D7187" w:rsidRDefault="00D546D8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40" w:rsidRDefault="003D2A40" w:rsidP="003D2A40"/>
    <w:p w:rsidR="009932A2" w:rsidRDefault="009932A2" w:rsidP="003D2A40"/>
    <w:p w:rsidR="009932A2" w:rsidRDefault="009932A2" w:rsidP="003D2A40"/>
    <w:p w:rsidR="009932A2" w:rsidRDefault="009932A2" w:rsidP="003D2A40"/>
    <w:p w:rsidR="009932A2" w:rsidRDefault="009932A2" w:rsidP="003D2A40"/>
    <w:sectPr w:rsidR="009932A2" w:rsidSect="00B151E9">
      <w:headerReference w:type="even" r:id="rId7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7F" w:rsidRDefault="00F27D7F" w:rsidP="0042542E">
      <w:pPr>
        <w:spacing w:after="0" w:line="240" w:lineRule="auto"/>
      </w:pPr>
      <w:r>
        <w:separator/>
      </w:r>
    </w:p>
  </w:endnote>
  <w:endnote w:type="continuationSeparator" w:id="0">
    <w:p w:rsidR="00F27D7F" w:rsidRDefault="00F27D7F" w:rsidP="0042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7F" w:rsidRDefault="00F27D7F" w:rsidP="0042542E">
      <w:pPr>
        <w:spacing w:after="0" w:line="240" w:lineRule="auto"/>
      </w:pPr>
      <w:r>
        <w:separator/>
      </w:r>
    </w:p>
  </w:footnote>
  <w:footnote w:type="continuationSeparator" w:id="0">
    <w:p w:rsidR="00F27D7F" w:rsidRDefault="00F27D7F" w:rsidP="0042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87" w:rsidRDefault="00584250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A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F27D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A40"/>
    <w:rsid w:val="0002568F"/>
    <w:rsid w:val="00043A31"/>
    <w:rsid w:val="00065BAA"/>
    <w:rsid w:val="000C78FA"/>
    <w:rsid w:val="001C5889"/>
    <w:rsid w:val="00297CDF"/>
    <w:rsid w:val="002C3B3F"/>
    <w:rsid w:val="002D7187"/>
    <w:rsid w:val="003B6524"/>
    <w:rsid w:val="003D2A40"/>
    <w:rsid w:val="003E6812"/>
    <w:rsid w:val="0042542E"/>
    <w:rsid w:val="00454C2B"/>
    <w:rsid w:val="0047426F"/>
    <w:rsid w:val="004B704D"/>
    <w:rsid w:val="004B7FC4"/>
    <w:rsid w:val="00565C71"/>
    <w:rsid w:val="00584250"/>
    <w:rsid w:val="005D7950"/>
    <w:rsid w:val="00695B0A"/>
    <w:rsid w:val="006E03D3"/>
    <w:rsid w:val="0072289C"/>
    <w:rsid w:val="00755060"/>
    <w:rsid w:val="007A39DE"/>
    <w:rsid w:val="007C2D83"/>
    <w:rsid w:val="007D35D5"/>
    <w:rsid w:val="008268D6"/>
    <w:rsid w:val="00836335"/>
    <w:rsid w:val="00896F58"/>
    <w:rsid w:val="008A5525"/>
    <w:rsid w:val="00900112"/>
    <w:rsid w:val="00914E20"/>
    <w:rsid w:val="00917442"/>
    <w:rsid w:val="0096399E"/>
    <w:rsid w:val="00976531"/>
    <w:rsid w:val="00983B06"/>
    <w:rsid w:val="009932A2"/>
    <w:rsid w:val="009C6487"/>
    <w:rsid w:val="009D2477"/>
    <w:rsid w:val="00A83519"/>
    <w:rsid w:val="00BA1FEB"/>
    <w:rsid w:val="00BD3845"/>
    <w:rsid w:val="00BD6D02"/>
    <w:rsid w:val="00CA161F"/>
    <w:rsid w:val="00CA3842"/>
    <w:rsid w:val="00CE713C"/>
    <w:rsid w:val="00CF7B22"/>
    <w:rsid w:val="00D546D8"/>
    <w:rsid w:val="00D723E7"/>
    <w:rsid w:val="00DA5863"/>
    <w:rsid w:val="00DA59C2"/>
    <w:rsid w:val="00DC7171"/>
    <w:rsid w:val="00E7707E"/>
    <w:rsid w:val="00F00D02"/>
    <w:rsid w:val="00F27D7F"/>
    <w:rsid w:val="00F703D8"/>
    <w:rsid w:val="00F841E0"/>
    <w:rsid w:val="00F9664D"/>
    <w:rsid w:val="00FD40AE"/>
    <w:rsid w:val="00FD42BB"/>
    <w:rsid w:val="00FE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A40"/>
    <w:rPr>
      <w:lang w:val="uk-UA"/>
    </w:rPr>
  </w:style>
  <w:style w:type="character" w:styleId="a5">
    <w:name w:val="page number"/>
    <w:basedOn w:val="a0"/>
    <w:rsid w:val="003D2A40"/>
  </w:style>
  <w:style w:type="character" w:customStyle="1" w:styleId="js-apiid">
    <w:name w:val="js-apiid"/>
    <w:basedOn w:val="a0"/>
    <w:rsid w:val="002D7187"/>
  </w:style>
  <w:style w:type="paragraph" w:customStyle="1" w:styleId="rvps4">
    <w:name w:val="rvps4"/>
    <w:basedOn w:val="a"/>
    <w:rsid w:val="00DC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C7171"/>
  </w:style>
  <w:style w:type="paragraph" w:customStyle="1" w:styleId="rvps7">
    <w:name w:val="rvps7"/>
    <w:basedOn w:val="a"/>
    <w:rsid w:val="00DC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C7171"/>
  </w:style>
  <w:style w:type="paragraph" w:styleId="a6">
    <w:name w:val="Balloon Text"/>
    <w:basedOn w:val="a"/>
    <w:link w:val="a7"/>
    <w:uiPriority w:val="99"/>
    <w:semiHidden/>
    <w:unhideWhenUsed/>
    <w:rsid w:val="0090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11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A991-8015-4F03-8404-CBA22867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Колотій Олександр</dc:creator>
  <cp:lastModifiedBy>User</cp:lastModifiedBy>
  <cp:revision>8</cp:revision>
  <cp:lastPrinted>2024-07-02T13:45:00Z</cp:lastPrinted>
  <dcterms:created xsi:type="dcterms:W3CDTF">2024-07-02T13:58:00Z</dcterms:created>
  <dcterms:modified xsi:type="dcterms:W3CDTF">2024-07-29T13:34:00Z</dcterms:modified>
</cp:coreProperties>
</file>